
<file path=[Content_Types].xml><?xml version="1.0" encoding="utf-8"?>
<Types xmlns="http://schemas.openxmlformats.org/package/2006/content-types">
  <Default Extension="bin" ContentType="application/vnd.ms-word.attachedToolbars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FC" w:rsidRDefault="00307DB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Abt.</w:t>
      </w:r>
      <w:bookmarkStart w:id="0" w:name="_GoBack"/>
      <w:bookmarkEnd w:id="0"/>
      <w:r>
        <w:rPr>
          <w:rFonts w:ascii="Arial" w:hAnsi="Arial" w:cs="Arial"/>
          <w:sz w:val="22"/>
        </w:rPr>
        <w:t xml:space="preserve"> Einkauf/ Materialwirtschaft</w:t>
      </w:r>
    </w:p>
    <w:p w:rsidR="004B2058" w:rsidRDefault="004B20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Innerbetriebliche Mitteilung</w:t>
      </w:r>
      <w:r w:rsidR="006D0CFD">
        <w:rPr>
          <w:rFonts w:ascii="Arial" w:hAnsi="Arial" w:cs="Arial"/>
          <w:sz w:val="22"/>
        </w:rPr>
        <w:t xml:space="preserve"> </w:t>
      </w:r>
      <w:r w:rsidR="00C24ED0">
        <w:rPr>
          <w:rFonts w:ascii="Arial" w:hAnsi="Arial" w:cs="Arial"/>
          <w:sz w:val="22"/>
        </w:rPr>
        <w:t>EK/</w:t>
      </w:r>
      <w:proofErr w:type="spellStart"/>
      <w:r w:rsidR="00C24ED0">
        <w:rPr>
          <w:rFonts w:ascii="Arial" w:hAnsi="Arial" w:cs="Arial"/>
          <w:sz w:val="22"/>
        </w:rPr>
        <w:t>Mw</w:t>
      </w:r>
      <w:proofErr w:type="spellEnd"/>
      <w:r w:rsidR="00C24ED0">
        <w:rPr>
          <w:rFonts w:ascii="Arial" w:hAnsi="Arial" w:cs="Arial"/>
          <w:sz w:val="22"/>
        </w:rPr>
        <w:t xml:space="preserve"> </w:t>
      </w:r>
      <w:r w:rsidR="006D0CFD">
        <w:rPr>
          <w:rFonts w:ascii="Arial" w:hAnsi="Arial" w:cs="Arial"/>
          <w:sz w:val="22"/>
        </w:rPr>
        <w:t>Nr. 2/2022</w:t>
      </w:r>
      <w:r w:rsidR="00635185">
        <w:rPr>
          <w:rFonts w:ascii="Arial" w:hAnsi="Arial" w:cs="Arial"/>
          <w:sz w:val="22"/>
        </w:rPr>
        <w:tab/>
      </w:r>
      <w:r w:rsidR="00635185">
        <w:rPr>
          <w:rFonts w:ascii="Arial" w:hAnsi="Arial" w:cs="Arial"/>
          <w:sz w:val="22"/>
        </w:rPr>
        <w:tab/>
      </w:r>
      <w:r w:rsidR="00635185">
        <w:rPr>
          <w:rFonts w:ascii="Arial" w:hAnsi="Arial" w:cs="Arial"/>
          <w:sz w:val="22"/>
        </w:rPr>
        <w:tab/>
      </w:r>
      <w:r w:rsidR="00635185">
        <w:rPr>
          <w:rFonts w:ascii="Arial" w:hAnsi="Arial" w:cs="Arial"/>
          <w:sz w:val="22"/>
        </w:rPr>
        <w:tab/>
      </w:r>
      <w:r w:rsidR="00635185">
        <w:rPr>
          <w:rFonts w:ascii="Arial" w:hAnsi="Arial" w:cs="Arial"/>
          <w:sz w:val="22"/>
        </w:rPr>
        <w:tab/>
      </w:r>
      <w:r w:rsidR="00635185">
        <w:rPr>
          <w:rFonts w:ascii="Arial" w:hAnsi="Arial" w:cs="Arial"/>
          <w:sz w:val="22"/>
        </w:rPr>
        <w:tab/>
        <w:t>Gransee, ….</w:t>
      </w:r>
    </w:p>
    <w:p w:rsidR="004B2058" w:rsidRDefault="004B2058">
      <w:pPr>
        <w:rPr>
          <w:rFonts w:ascii="Arial" w:hAnsi="Arial" w:cs="Arial"/>
          <w:sz w:val="22"/>
        </w:rPr>
      </w:pPr>
    </w:p>
    <w:p w:rsidR="004B2058" w:rsidRDefault="004B2058">
      <w:pPr>
        <w:rPr>
          <w:rFonts w:ascii="Arial" w:hAnsi="Arial" w:cs="Arial"/>
          <w:sz w:val="22"/>
        </w:rPr>
      </w:pPr>
    </w:p>
    <w:p w:rsidR="006D0CFD" w:rsidRPr="00EF4765" w:rsidRDefault="006D0CFD">
      <w:pPr>
        <w:rPr>
          <w:rFonts w:ascii="Arial" w:hAnsi="Arial" w:cs="Arial"/>
          <w:b/>
          <w:sz w:val="22"/>
        </w:rPr>
      </w:pPr>
      <w:r w:rsidRPr="00EF4765">
        <w:rPr>
          <w:rFonts w:ascii="Arial" w:hAnsi="Arial" w:cs="Arial"/>
          <w:b/>
          <w:sz w:val="22"/>
        </w:rPr>
        <w:t>Nummernkreis-Festsetzung</w:t>
      </w:r>
    </w:p>
    <w:p w:rsidR="006D0CFD" w:rsidRDefault="006D0CFD">
      <w:pPr>
        <w:rPr>
          <w:rFonts w:ascii="Arial" w:hAnsi="Arial" w:cs="Arial"/>
          <w:sz w:val="22"/>
        </w:rPr>
      </w:pPr>
    </w:p>
    <w:p w:rsidR="00EF4765" w:rsidRDefault="00EF4765">
      <w:pPr>
        <w:rPr>
          <w:rFonts w:ascii="Arial" w:hAnsi="Arial" w:cs="Arial"/>
          <w:sz w:val="22"/>
        </w:rPr>
      </w:pPr>
    </w:p>
    <w:p w:rsidR="00EF4765" w:rsidRDefault="00EF4765">
      <w:pPr>
        <w:rPr>
          <w:rFonts w:ascii="Arial" w:hAnsi="Arial" w:cs="Arial"/>
          <w:sz w:val="22"/>
        </w:rPr>
      </w:pPr>
    </w:p>
    <w:p w:rsidR="004B2058" w:rsidRDefault="006D0C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 die alle</w:t>
      </w:r>
      <w:r w:rsidR="00635185">
        <w:rPr>
          <w:rFonts w:ascii="Arial" w:hAnsi="Arial" w:cs="Arial"/>
          <w:sz w:val="22"/>
        </w:rPr>
        <w:t xml:space="preserve"> Mitarbeiter(innen)</w:t>
      </w:r>
      <w:r>
        <w:rPr>
          <w:rFonts w:ascii="Arial" w:hAnsi="Arial" w:cs="Arial"/>
          <w:sz w:val="22"/>
        </w:rPr>
        <w:t xml:space="preserve"> in Einkauf/Materialwirtschaft</w:t>
      </w:r>
    </w:p>
    <w:p w:rsidR="00635185" w:rsidRDefault="00635185">
      <w:pPr>
        <w:rPr>
          <w:rFonts w:ascii="Arial" w:hAnsi="Arial" w:cs="Arial"/>
          <w:sz w:val="22"/>
        </w:rPr>
      </w:pPr>
    </w:p>
    <w:p w:rsidR="00635185" w:rsidRDefault="00635185">
      <w:pPr>
        <w:rPr>
          <w:rFonts w:ascii="Arial" w:hAnsi="Arial" w:cs="Arial"/>
          <w:sz w:val="22"/>
        </w:rPr>
      </w:pPr>
    </w:p>
    <w:p w:rsidR="00635185" w:rsidRDefault="006351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Sehr geehrte Damen und Herren, </w:t>
      </w:r>
    </w:p>
    <w:p w:rsidR="00635185" w:rsidRDefault="00635185">
      <w:pPr>
        <w:rPr>
          <w:rFonts w:ascii="Arial" w:hAnsi="Arial" w:cs="Arial"/>
          <w:sz w:val="22"/>
        </w:rPr>
      </w:pPr>
    </w:p>
    <w:p w:rsidR="00A45CAD" w:rsidRDefault="00C24E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Geschäftsleitung hat entschieden, dass die einzelnen Abteilungen neue einheitliche Nummernkreisregelungen festsetzen. Mit Wirkung vom 01.01.2022 werden für den </w:t>
      </w:r>
      <w:r w:rsidRPr="00C24ED0">
        <w:rPr>
          <w:rFonts w:ascii="Arial" w:hAnsi="Arial" w:cs="Arial"/>
          <w:b/>
          <w:sz w:val="22"/>
        </w:rPr>
        <w:t>Einkauf</w:t>
      </w:r>
      <w:r>
        <w:rPr>
          <w:rFonts w:ascii="Arial" w:hAnsi="Arial" w:cs="Arial"/>
          <w:b/>
          <w:sz w:val="22"/>
        </w:rPr>
        <w:t>/Materialwirtschaft</w:t>
      </w:r>
      <w:r>
        <w:rPr>
          <w:rFonts w:ascii="Arial" w:hAnsi="Arial" w:cs="Arial"/>
          <w:sz w:val="22"/>
        </w:rPr>
        <w:t xml:space="preserve"> folgende Regelungen für die Nummernkreise festgelegt:</w:t>
      </w:r>
    </w:p>
    <w:p w:rsidR="00C24ED0" w:rsidRDefault="00C24E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Alle ausgehenden Schreiben/ Belege/ Dokumente sind wie folgt laufend durchzunummerieren:</w:t>
      </w:r>
    </w:p>
    <w:p w:rsidR="00C24ED0" w:rsidRDefault="00C24ED0">
      <w:pPr>
        <w:rPr>
          <w:rFonts w:ascii="Arial" w:hAnsi="Arial" w:cs="Arial"/>
          <w:sz w:val="22"/>
        </w:rPr>
      </w:pPr>
    </w:p>
    <w:p w:rsidR="00C24ED0" w:rsidRDefault="00C24ED0">
      <w:pPr>
        <w:rPr>
          <w:rFonts w:ascii="Arial" w:hAnsi="Arial" w:cs="Arial"/>
          <w:sz w:val="16"/>
          <w:szCs w:val="16"/>
        </w:rPr>
      </w:pPr>
      <w:r w:rsidRPr="00C24ED0">
        <w:rPr>
          <w:rFonts w:ascii="Arial" w:hAnsi="Arial" w:cs="Arial"/>
          <w:sz w:val="22"/>
          <w:szCs w:val="22"/>
        </w:rPr>
        <w:t>Innerbetriebliche Mitteilungen der Abteilung:</w:t>
      </w:r>
      <w:r w:rsidRPr="00C24ED0">
        <w:rPr>
          <w:rFonts w:ascii="Arial" w:hAnsi="Arial" w:cs="Arial"/>
          <w:sz w:val="16"/>
          <w:szCs w:val="16"/>
        </w:rPr>
        <w:t xml:space="preserve">  „Innerbetriebliche Mitteilung EK/</w:t>
      </w:r>
      <w:proofErr w:type="spellStart"/>
      <w:r w:rsidRPr="00C24ED0">
        <w:rPr>
          <w:rFonts w:ascii="Arial" w:hAnsi="Arial" w:cs="Arial"/>
          <w:sz w:val="16"/>
          <w:szCs w:val="16"/>
        </w:rPr>
        <w:t>Mw</w:t>
      </w:r>
      <w:proofErr w:type="spellEnd"/>
      <w:r w:rsidRPr="00C24ED0">
        <w:rPr>
          <w:rFonts w:ascii="Arial" w:hAnsi="Arial" w:cs="Arial"/>
          <w:sz w:val="16"/>
          <w:szCs w:val="16"/>
        </w:rPr>
        <w:t xml:space="preserve"> lfd. Nr./Jahr</w:t>
      </w:r>
      <w:r>
        <w:rPr>
          <w:rFonts w:ascii="Arial" w:hAnsi="Arial" w:cs="Arial"/>
          <w:sz w:val="16"/>
          <w:szCs w:val="16"/>
        </w:rPr>
        <w:t>“</w:t>
      </w:r>
    </w:p>
    <w:p w:rsidR="00C24ED0" w:rsidRDefault="00C24ED0">
      <w:pPr>
        <w:rPr>
          <w:rFonts w:ascii="Arial" w:hAnsi="Arial" w:cs="Arial"/>
          <w:sz w:val="16"/>
          <w:szCs w:val="16"/>
        </w:rPr>
      </w:pPr>
    </w:p>
    <w:p w:rsidR="00C24ED0" w:rsidRDefault="00C24ED0">
      <w:pPr>
        <w:rPr>
          <w:rFonts w:ascii="Arial" w:hAnsi="Arial" w:cs="Arial"/>
          <w:sz w:val="16"/>
          <w:szCs w:val="16"/>
        </w:rPr>
      </w:pPr>
      <w:r w:rsidRPr="00D9166C">
        <w:rPr>
          <w:rFonts w:ascii="Arial" w:hAnsi="Arial" w:cs="Arial"/>
          <w:sz w:val="22"/>
          <w:szCs w:val="22"/>
        </w:rPr>
        <w:t>Anfragen: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„JJJJ-WG-AF-0001“</w:t>
      </w:r>
    </w:p>
    <w:p w:rsidR="00C24ED0" w:rsidRDefault="00C24ED0">
      <w:pPr>
        <w:rPr>
          <w:rFonts w:ascii="Arial" w:hAnsi="Arial" w:cs="Arial"/>
          <w:sz w:val="16"/>
          <w:szCs w:val="16"/>
        </w:rPr>
      </w:pPr>
      <w:r w:rsidRPr="00D9166C">
        <w:rPr>
          <w:rFonts w:ascii="Arial" w:hAnsi="Arial" w:cs="Arial"/>
          <w:sz w:val="22"/>
          <w:szCs w:val="22"/>
        </w:rPr>
        <w:t>Bestellungen: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9166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„JJJJ-WG-B-0001“</w:t>
      </w:r>
    </w:p>
    <w:p w:rsidR="00C24ED0" w:rsidRDefault="00C24ED0">
      <w:pPr>
        <w:rPr>
          <w:rFonts w:ascii="Arial" w:hAnsi="Arial" w:cs="Arial"/>
          <w:sz w:val="16"/>
          <w:szCs w:val="16"/>
        </w:rPr>
      </w:pPr>
      <w:r w:rsidRPr="00D9166C">
        <w:rPr>
          <w:rFonts w:ascii="Arial" w:hAnsi="Arial" w:cs="Arial"/>
          <w:sz w:val="22"/>
          <w:szCs w:val="22"/>
        </w:rPr>
        <w:t>Wareneingangsschein:</w:t>
      </w:r>
      <w:r>
        <w:rPr>
          <w:rFonts w:ascii="Arial" w:hAnsi="Arial" w:cs="Arial"/>
          <w:sz w:val="16"/>
          <w:szCs w:val="16"/>
        </w:rPr>
        <w:tab/>
        <w:t>„JJJJ-WG-WE-0001“</w:t>
      </w:r>
    </w:p>
    <w:p w:rsidR="00D9166C" w:rsidRDefault="00D9166C">
      <w:pPr>
        <w:rPr>
          <w:rFonts w:ascii="Arial" w:hAnsi="Arial" w:cs="Arial"/>
          <w:sz w:val="16"/>
          <w:szCs w:val="16"/>
        </w:rPr>
      </w:pPr>
    </w:p>
    <w:p w:rsidR="00D9166C" w:rsidRDefault="00D9166C">
      <w:pPr>
        <w:rPr>
          <w:rFonts w:ascii="Arial" w:hAnsi="Arial" w:cs="Arial"/>
          <w:sz w:val="22"/>
          <w:szCs w:val="22"/>
        </w:rPr>
      </w:pPr>
      <w:r w:rsidRPr="00D9166C">
        <w:rPr>
          <w:rFonts w:ascii="Arial" w:hAnsi="Arial" w:cs="Arial"/>
          <w:sz w:val="22"/>
          <w:szCs w:val="22"/>
        </w:rPr>
        <w:t>Warengruppen und Artikel werden in Einkauf und Lager wie folgt systematisiert, geordnet und nummeriert:</w:t>
      </w:r>
    </w:p>
    <w:p w:rsidR="00D9166C" w:rsidRDefault="00D9166C">
      <w:pPr>
        <w:rPr>
          <w:rFonts w:ascii="Arial" w:hAnsi="Arial" w:cs="Arial"/>
          <w:sz w:val="22"/>
          <w:szCs w:val="22"/>
        </w:rPr>
      </w:pP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Betriebsstoffe: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WS-BS-…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Roh-und Hilfsstoffe:</w:t>
      </w:r>
      <w:r>
        <w:rPr>
          <w:rFonts w:ascii="Arial" w:hAnsi="Arial" w:cs="Arial"/>
          <w:sz w:val="22"/>
          <w:szCs w:val="22"/>
        </w:rPr>
        <w:tab/>
        <w:t>WS-RS-…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TGA: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TGA-…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Büromaterial: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BM-…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Bürotechnik: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BT-…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Medizintechnik:</w:t>
      </w:r>
      <w:r>
        <w:rPr>
          <w:rFonts w:ascii="Arial" w:hAnsi="Arial" w:cs="Arial"/>
          <w:sz w:val="22"/>
          <w:szCs w:val="22"/>
        </w:rPr>
        <w:tab/>
        <w:t>MT-…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Heilmittel: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HM-…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Hilfsmittel/Verband:</w:t>
      </w:r>
      <w:r>
        <w:rPr>
          <w:rFonts w:ascii="Arial" w:hAnsi="Arial" w:cs="Arial"/>
          <w:sz w:val="22"/>
          <w:szCs w:val="22"/>
        </w:rPr>
        <w:tab/>
        <w:t>HV-…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Catering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Cat</w:t>
      </w:r>
      <w:proofErr w:type="spellEnd"/>
      <w:r>
        <w:rPr>
          <w:rFonts w:ascii="Arial" w:hAnsi="Arial" w:cs="Arial"/>
          <w:sz w:val="22"/>
          <w:szCs w:val="22"/>
        </w:rPr>
        <w:t>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Fremddienstleistung</w:t>
      </w:r>
      <w:r>
        <w:rPr>
          <w:rFonts w:ascii="Arial" w:hAnsi="Arial" w:cs="Arial"/>
          <w:sz w:val="22"/>
          <w:szCs w:val="22"/>
        </w:rPr>
        <w:tab/>
        <w:t>FDL-…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Warengruppe Sonderbedarf: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SB-…</w:t>
      </w:r>
    </w:p>
    <w:p w:rsidR="00D9166C" w:rsidRDefault="00D9166C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Ergänzungen im Lagerbestand und in den Artikeldateien trifft der Abteilungsleiter Einkauf/Materialwirtschaft bzw. sein Stellvertreter die Entscheidungen.</w:t>
      </w: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EF4765" w:rsidRDefault="00EF4765">
      <w:pPr>
        <w:rPr>
          <w:rFonts w:ascii="Arial" w:hAnsi="Arial" w:cs="Arial"/>
          <w:sz w:val="22"/>
          <w:szCs w:val="22"/>
        </w:rPr>
      </w:pPr>
    </w:p>
    <w:p w:rsidR="00D9166C" w:rsidRDefault="00D91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einzelnen Artikel sind wie folgt durchzunummerieren:</w:t>
      </w:r>
    </w:p>
    <w:p w:rsidR="00D9166C" w:rsidRDefault="00D9166C">
      <w:pPr>
        <w:rPr>
          <w:rFonts w:ascii="Arial" w:hAnsi="Arial" w:cs="Arial"/>
          <w:sz w:val="22"/>
          <w:szCs w:val="22"/>
        </w:rPr>
      </w:pPr>
    </w:p>
    <w:p w:rsidR="00D9166C" w:rsidRPr="00EF4765" w:rsidRDefault="00D9166C">
      <w:pPr>
        <w:rPr>
          <w:rFonts w:ascii="Arial" w:hAnsi="Arial" w:cs="Arial"/>
          <w:i/>
          <w:sz w:val="22"/>
          <w:szCs w:val="22"/>
        </w:rPr>
      </w:pPr>
      <w:r w:rsidRPr="00EF4765">
        <w:rPr>
          <w:rFonts w:ascii="Arial" w:hAnsi="Arial" w:cs="Arial"/>
          <w:i/>
          <w:sz w:val="22"/>
          <w:szCs w:val="22"/>
        </w:rPr>
        <w:t>Warengruppe-Artikelgruppe-Artikelnummer durchlaufend nummeriert vierstellig</w:t>
      </w:r>
    </w:p>
    <w:p w:rsidR="00EF4765" w:rsidRPr="00EF4765" w:rsidRDefault="00EF4765">
      <w:pPr>
        <w:rPr>
          <w:rFonts w:ascii="Arial" w:hAnsi="Arial" w:cs="Arial"/>
          <w:i/>
          <w:sz w:val="22"/>
          <w:szCs w:val="22"/>
        </w:rPr>
      </w:pPr>
    </w:p>
    <w:p w:rsidR="00D9166C" w:rsidRPr="00EF4765" w:rsidRDefault="00D9166C">
      <w:pPr>
        <w:rPr>
          <w:rFonts w:ascii="Arial" w:hAnsi="Arial" w:cs="Arial"/>
          <w:i/>
          <w:sz w:val="22"/>
          <w:szCs w:val="22"/>
        </w:rPr>
      </w:pPr>
      <w:r w:rsidRPr="00EF4765">
        <w:rPr>
          <w:rFonts w:ascii="Arial" w:hAnsi="Arial" w:cs="Arial"/>
          <w:i/>
          <w:sz w:val="22"/>
          <w:szCs w:val="22"/>
        </w:rPr>
        <w:t xml:space="preserve">Beispiel </w:t>
      </w:r>
      <w:proofErr w:type="spellStart"/>
      <w:r w:rsidRPr="00EF4765">
        <w:rPr>
          <w:rFonts w:ascii="Arial" w:hAnsi="Arial" w:cs="Arial"/>
          <w:i/>
          <w:sz w:val="22"/>
          <w:szCs w:val="22"/>
        </w:rPr>
        <w:t>Platrix</w:t>
      </w:r>
      <w:proofErr w:type="spellEnd"/>
      <w:r w:rsidRPr="00EF4765">
        <w:rPr>
          <w:rFonts w:ascii="Arial" w:hAnsi="Arial" w:cs="Arial"/>
          <w:i/>
          <w:sz w:val="22"/>
          <w:szCs w:val="22"/>
        </w:rPr>
        <w:t xml:space="preserve"> Hartgipsbinden 2m x 0,06m Gebinde 10 x 2 eingesiegelt</w:t>
      </w:r>
    </w:p>
    <w:p w:rsidR="00EF4765" w:rsidRPr="00EF4765" w:rsidRDefault="00EF4765">
      <w:pPr>
        <w:rPr>
          <w:rFonts w:ascii="Arial" w:hAnsi="Arial" w:cs="Arial"/>
          <w:i/>
          <w:sz w:val="22"/>
          <w:szCs w:val="22"/>
        </w:rPr>
      </w:pPr>
    </w:p>
    <w:p w:rsidR="00D9166C" w:rsidRPr="00EF4765" w:rsidRDefault="00EF4765">
      <w:pPr>
        <w:rPr>
          <w:rFonts w:ascii="Arial" w:hAnsi="Arial" w:cs="Arial"/>
          <w:i/>
          <w:sz w:val="22"/>
          <w:szCs w:val="22"/>
        </w:rPr>
      </w:pPr>
      <w:r w:rsidRPr="00EF4765">
        <w:rPr>
          <w:rFonts w:ascii="Arial" w:hAnsi="Arial" w:cs="Arial"/>
          <w:i/>
          <w:sz w:val="22"/>
          <w:szCs w:val="22"/>
        </w:rPr>
        <w:t>HV-VM-0007</w:t>
      </w:r>
    </w:p>
    <w:p w:rsidR="00D9166C" w:rsidRDefault="00D9166C">
      <w:pPr>
        <w:rPr>
          <w:rFonts w:ascii="Arial" w:hAnsi="Arial" w:cs="Arial"/>
          <w:sz w:val="16"/>
          <w:szCs w:val="16"/>
        </w:rPr>
      </w:pPr>
    </w:p>
    <w:p w:rsidR="00EF4765" w:rsidRPr="00EF4765" w:rsidRDefault="00EF4765">
      <w:pPr>
        <w:rPr>
          <w:rFonts w:ascii="Arial" w:hAnsi="Arial" w:cs="Arial"/>
          <w:sz w:val="22"/>
          <w:szCs w:val="22"/>
        </w:rPr>
      </w:pPr>
      <w:r w:rsidRPr="00EF4765">
        <w:rPr>
          <w:rFonts w:ascii="Arial" w:hAnsi="Arial" w:cs="Arial"/>
          <w:sz w:val="22"/>
          <w:szCs w:val="22"/>
        </w:rPr>
        <w:t>Die Kennzeichnung in der Artikel- und Lagerdatei sind verbindlich.</w:t>
      </w:r>
    </w:p>
    <w:p w:rsidR="00C24ED0" w:rsidRDefault="00C24ED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F4765" w:rsidRPr="00C24ED0" w:rsidRDefault="00EF4765">
      <w:pPr>
        <w:rPr>
          <w:rFonts w:ascii="Arial" w:hAnsi="Arial" w:cs="Arial"/>
          <w:sz w:val="16"/>
          <w:szCs w:val="16"/>
        </w:rPr>
      </w:pPr>
    </w:p>
    <w:p w:rsidR="00A45CAD" w:rsidRDefault="00A45C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Mit freundlichen Grüßen </w:t>
      </w:r>
    </w:p>
    <w:p w:rsidR="00A45CAD" w:rsidRDefault="00A45CAD">
      <w:pPr>
        <w:rPr>
          <w:rFonts w:ascii="Arial" w:hAnsi="Arial" w:cs="Arial"/>
          <w:sz w:val="22"/>
        </w:rPr>
      </w:pPr>
    </w:p>
    <w:p w:rsidR="00A45CAD" w:rsidRDefault="00A45CAD">
      <w:pPr>
        <w:rPr>
          <w:rFonts w:ascii="Arial" w:hAnsi="Arial" w:cs="Arial"/>
          <w:sz w:val="22"/>
        </w:rPr>
      </w:pPr>
    </w:p>
    <w:p w:rsidR="00A45CAD" w:rsidRDefault="00A45CAD">
      <w:pPr>
        <w:rPr>
          <w:rFonts w:ascii="Arial" w:hAnsi="Arial" w:cs="Arial"/>
          <w:sz w:val="22"/>
        </w:rPr>
      </w:pPr>
    </w:p>
    <w:p w:rsidR="00A45CAD" w:rsidRDefault="00A45C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Paul Kleber</w:t>
      </w:r>
    </w:p>
    <w:p w:rsidR="00A45CAD" w:rsidRDefault="00A45C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Fachwirt HWO</w:t>
      </w:r>
    </w:p>
    <w:p w:rsidR="00A45CAD" w:rsidRDefault="00A45C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Abteilungsleiter</w:t>
      </w:r>
    </w:p>
    <w:p w:rsidR="004D7B2B" w:rsidRDefault="004D7B2B">
      <w:pPr>
        <w:rPr>
          <w:rFonts w:ascii="Arial" w:hAnsi="Arial" w:cs="Arial"/>
          <w:sz w:val="22"/>
        </w:rPr>
      </w:pPr>
    </w:p>
    <w:p w:rsidR="004D7B2B" w:rsidRDefault="004D7B2B">
      <w:pPr>
        <w:rPr>
          <w:rFonts w:ascii="Arial" w:hAnsi="Arial" w:cs="Arial"/>
          <w:sz w:val="22"/>
        </w:rPr>
      </w:pPr>
    </w:p>
    <w:p w:rsidR="00F533B3" w:rsidRDefault="00F533B3">
      <w:pPr>
        <w:rPr>
          <w:rFonts w:ascii="Arial" w:hAnsi="Arial" w:cs="Arial"/>
          <w:sz w:val="22"/>
        </w:rPr>
      </w:pPr>
    </w:p>
    <w:p w:rsidR="00F533B3" w:rsidRPr="004D7B2B" w:rsidRDefault="00F533B3">
      <w:pPr>
        <w:rPr>
          <w:rFonts w:ascii="Arial" w:hAnsi="Arial" w:cs="Arial"/>
          <w:sz w:val="22"/>
        </w:rPr>
      </w:pPr>
    </w:p>
    <w:p w:rsidR="00635185" w:rsidRDefault="006351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8E1BFC" w:rsidRDefault="008E1BFC">
      <w:pPr>
        <w:rPr>
          <w:rFonts w:ascii="Arial" w:hAnsi="Arial" w:cs="Arial"/>
          <w:sz w:val="22"/>
        </w:rPr>
      </w:pPr>
    </w:p>
    <w:sectPr w:rsidR="008E1BFC">
      <w:headerReference w:type="default" r:id="rId7"/>
      <w:footerReference w:type="default" r:id="rId8"/>
      <w:pgSz w:w="11906" w:h="16838" w:code="9"/>
      <w:pgMar w:top="2552" w:right="1558" w:bottom="1134" w:left="1418" w:header="0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57" w:rsidRDefault="00C23857">
      <w:r>
        <w:separator/>
      </w:r>
    </w:p>
  </w:endnote>
  <w:endnote w:type="continuationSeparator" w:id="0">
    <w:p w:rsidR="00C23857" w:rsidRDefault="00C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851"/>
      <w:gridCol w:w="2851"/>
      <w:gridCol w:w="2586"/>
    </w:tblGrid>
    <w:tr w:rsidR="007C31F1" w:rsidRPr="008651AD" w:rsidTr="007C31F1">
      <w:tc>
        <w:tcPr>
          <w:tcW w:w="2410" w:type="dxa"/>
        </w:tcPr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876EE7">
            <w:rPr>
              <w:rFonts w:ascii="Calibri" w:hAnsi="Calibri"/>
              <w:sz w:val="16"/>
            </w:rPr>
            <w:t xml:space="preserve">Waldkliniken </w:t>
          </w:r>
          <w:r>
            <w:rPr>
              <w:rFonts w:ascii="Calibri" w:hAnsi="Calibri"/>
              <w:sz w:val="16"/>
            </w:rPr>
            <w:t>Auen</w:t>
          </w:r>
          <w:r w:rsidRPr="00876EE7">
            <w:rPr>
              <w:rFonts w:ascii="Calibri" w:hAnsi="Calibri"/>
              <w:sz w:val="16"/>
            </w:rPr>
            <w:t>see</w:t>
          </w:r>
          <w:r>
            <w:rPr>
              <w:rFonts w:ascii="Calibri" w:hAnsi="Calibri"/>
              <w:sz w:val="16"/>
            </w:rPr>
            <w:t xml:space="preserve"> gGmbH</w:t>
          </w:r>
        </w:p>
        <w:p w:rsidR="007C31F1" w:rsidRDefault="007C31F1" w:rsidP="007C31F1">
          <w:pPr>
            <w:pStyle w:val="Fuzeile"/>
            <w:rPr>
              <w:rFonts w:ascii="Calibri" w:hAnsi="Calibri"/>
              <w:sz w:val="16"/>
            </w:rPr>
          </w:pPr>
          <w:proofErr w:type="spellStart"/>
          <w:r>
            <w:rPr>
              <w:rFonts w:ascii="Calibri" w:hAnsi="Calibri"/>
              <w:sz w:val="16"/>
            </w:rPr>
            <w:t>Meseberger</w:t>
          </w:r>
          <w:proofErr w:type="spellEnd"/>
          <w:r>
            <w:rPr>
              <w:rFonts w:ascii="Calibri" w:hAnsi="Calibri"/>
              <w:sz w:val="16"/>
            </w:rPr>
            <w:t xml:space="preserve"> Weg 12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04016 Auensee</w:t>
          </w:r>
        </w:p>
        <w:p w:rsidR="007C31F1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7C31F1">
            <w:rPr>
              <w:rFonts w:ascii="Calibri" w:hAnsi="Calibri"/>
              <w:sz w:val="16"/>
            </w:rPr>
            <w:t>USt.-</w:t>
          </w:r>
          <w:proofErr w:type="spellStart"/>
          <w:r w:rsidRPr="007C31F1">
            <w:rPr>
              <w:rFonts w:ascii="Calibri" w:hAnsi="Calibri"/>
              <w:sz w:val="16"/>
            </w:rPr>
            <w:t>IdNr</w:t>
          </w:r>
          <w:proofErr w:type="spellEnd"/>
          <w:r w:rsidRPr="007C31F1">
            <w:rPr>
              <w:rFonts w:ascii="Calibri" w:hAnsi="Calibri"/>
              <w:sz w:val="16"/>
            </w:rPr>
            <w:t>.: DE 141 483 843</w:t>
          </w:r>
        </w:p>
        <w:p w:rsidR="007C31F1" w:rsidRPr="007C31F1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 xml:space="preserve">Amtsgericht </w:t>
          </w:r>
          <w:r>
            <w:rPr>
              <w:rFonts w:ascii="Calibri" w:hAnsi="Calibri"/>
              <w:sz w:val="16"/>
            </w:rPr>
            <w:t>Leipzig -</w:t>
          </w:r>
          <w:r w:rsidRPr="008651AD">
            <w:rPr>
              <w:rFonts w:ascii="Calibri" w:hAnsi="Calibri"/>
              <w:sz w:val="16"/>
            </w:rPr>
            <w:t>HRB 8</w:t>
          </w:r>
          <w:r>
            <w:rPr>
              <w:rFonts w:ascii="Calibri" w:hAnsi="Calibri"/>
              <w:sz w:val="16"/>
            </w:rPr>
            <w:t>9</w:t>
          </w:r>
        </w:p>
      </w:tc>
      <w:tc>
        <w:tcPr>
          <w:tcW w:w="851" w:type="dxa"/>
        </w:tcPr>
        <w:p w:rsidR="007C31F1" w:rsidRPr="008651AD" w:rsidRDefault="007C31F1" w:rsidP="007C31F1">
          <w:pPr>
            <w:pStyle w:val="Fuzeile"/>
            <w:tabs>
              <w:tab w:val="left" w:pos="713"/>
            </w:tabs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Telefon:</w:t>
          </w:r>
          <w:r w:rsidRPr="008651AD">
            <w:rPr>
              <w:rFonts w:ascii="Calibri" w:hAnsi="Calibri"/>
              <w:sz w:val="16"/>
            </w:rPr>
            <w:br/>
            <w:t>Fax:</w:t>
          </w:r>
        </w:p>
        <w:p w:rsidR="007C31F1" w:rsidRPr="008651AD" w:rsidRDefault="007C31F1" w:rsidP="007C31F1">
          <w:pPr>
            <w:pStyle w:val="Fuzeile"/>
            <w:tabs>
              <w:tab w:val="left" w:pos="713"/>
            </w:tabs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Internet:</w:t>
          </w:r>
        </w:p>
        <w:p w:rsidR="007C31F1" w:rsidRPr="008651AD" w:rsidRDefault="007C31F1" w:rsidP="007C31F1">
          <w:pPr>
            <w:pStyle w:val="Fuzeile"/>
            <w:tabs>
              <w:tab w:val="left" w:pos="713"/>
            </w:tabs>
            <w:rPr>
              <w:rFonts w:ascii="Calibri" w:hAnsi="Calibri"/>
              <w:sz w:val="16"/>
            </w:rPr>
          </w:pPr>
          <w:r w:rsidRPr="007C31F1">
            <w:rPr>
              <w:rFonts w:ascii="Calibri" w:hAnsi="Calibri"/>
              <w:sz w:val="16"/>
            </w:rPr>
            <w:t>E-Mail:</w:t>
          </w:r>
        </w:p>
      </w:tc>
      <w:tc>
        <w:tcPr>
          <w:tcW w:w="2851" w:type="dxa"/>
        </w:tcPr>
        <w:p w:rsidR="007C31F1" w:rsidRDefault="007C31F1" w:rsidP="007C31F1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+49 3306 7590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+49 3306 7591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https:/</w:t>
          </w:r>
          <w:r>
            <w:rPr>
              <w:rFonts w:ascii="Calibri" w:hAnsi="Calibri"/>
              <w:sz w:val="16"/>
              <w:lang w:val="it-IT"/>
            </w:rPr>
            <w:t>/waldkliniken-auensee.2train.de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info@waldkrankenhaus-</w:t>
          </w:r>
          <w:r>
            <w:rPr>
              <w:rFonts w:ascii="Calibri" w:hAnsi="Calibri"/>
              <w:sz w:val="16"/>
              <w:lang w:val="it-IT"/>
            </w:rPr>
            <w:t>auensee</w:t>
          </w:r>
          <w:r w:rsidRPr="001700A8">
            <w:rPr>
              <w:rFonts w:ascii="Calibri" w:hAnsi="Calibri"/>
              <w:sz w:val="16"/>
              <w:lang w:val="it-IT"/>
            </w:rPr>
            <w:t>.de</w:t>
          </w:r>
        </w:p>
      </w:tc>
      <w:tc>
        <w:tcPr>
          <w:tcW w:w="2586" w:type="dxa"/>
        </w:tcPr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Bankverbindungen: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0E400D">
            <w:rPr>
              <w:rFonts w:ascii="Calibri" w:hAnsi="Calibri"/>
              <w:sz w:val="16"/>
            </w:rPr>
            <w:t>DONNER &amp; REUSCHEL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 xml:space="preserve">IBAN </w:t>
          </w:r>
          <w:r w:rsidRPr="008F7EC2">
            <w:rPr>
              <w:rFonts w:ascii="Calibri" w:hAnsi="Calibri"/>
              <w:sz w:val="16"/>
            </w:rPr>
            <w:t>DE03</w:t>
          </w:r>
          <w:r>
            <w:rPr>
              <w:rFonts w:ascii="Calibri" w:hAnsi="Calibri"/>
              <w:sz w:val="16"/>
            </w:rPr>
            <w:t xml:space="preserve"> </w:t>
          </w:r>
          <w:r w:rsidRPr="008F7EC2">
            <w:rPr>
              <w:rFonts w:ascii="Calibri" w:hAnsi="Calibri"/>
              <w:sz w:val="16"/>
            </w:rPr>
            <w:t>2003</w:t>
          </w:r>
          <w:r>
            <w:rPr>
              <w:rFonts w:ascii="Calibri" w:hAnsi="Calibri"/>
              <w:sz w:val="16"/>
            </w:rPr>
            <w:t xml:space="preserve"> </w:t>
          </w:r>
          <w:r w:rsidRPr="008F7EC2">
            <w:rPr>
              <w:rFonts w:ascii="Calibri" w:hAnsi="Calibri"/>
              <w:sz w:val="16"/>
            </w:rPr>
            <w:t>0300</w:t>
          </w:r>
          <w:r>
            <w:rPr>
              <w:rFonts w:ascii="Calibri" w:hAnsi="Calibri"/>
              <w:sz w:val="16"/>
            </w:rPr>
            <w:t xml:space="preserve"> </w:t>
          </w:r>
          <w:r w:rsidRPr="001700A8">
            <w:rPr>
              <w:rFonts w:ascii="Calibri" w:hAnsi="Calibri"/>
              <w:sz w:val="16"/>
            </w:rPr>
            <w:t>4500 4500 90</w:t>
          </w:r>
        </w:p>
        <w:p w:rsidR="007C31F1" w:rsidRPr="008651AD" w:rsidRDefault="007C31F1" w:rsidP="007C31F1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 xml:space="preserve">BIC </w:t>
          </w:r>
          <w:r w:rsidRPr="000E400D">
            <w:rPr>
              <w:rFonts w:ascii="Calibri" w:hAnsi="Calibri"/>
              <w:sz w:val="16"/>
            </w:rPr>
            <w:t>CHDBDEHHXXX</w:t>
          </w:r>
        </w:p>
        <w:p w:rsidR="007C31F1" w:rsidRPr="007C31F1" w:rsidRDefault="007C31F1" w:rsidP="007C31F1">
          <w:pPr>
            <w:pStyle w:val="Fuzeile"/>
            <w:rPr>
              <w:rFonts w:ascii="Calibri" w:hAnsi="Calibri"/>
              <w:sz w:val="16"/>
            </w:rPr>
          </w:pPr>
        </w:p>
      </w:tc>
    </w:tr>
  </w:tbl>
  <w:p w:rsidR="008E1BFC" w:rsidRDefault="00307DB8">
    <w:pPr>
      <w:pStyle w:val="Fuzeile"/>
      <w:jc w:val="center"/>
      <w:rPr>
        <w:rFonts w:asciiTheme="minorHAnsi" w:hAnsiTheme="minorHAnsi" w:cstheme="minorHAnsi"/>
        <w:sz w:val="16"/>
        <w:szCs w:val="16"/>
        <w:lang w:val="nb-NO"/>
      </w:rPr>
    </w:pPr>
    <w:r>
      <w:rPr>
        <w:rFonts w:asciiTheme="minorHAnsi" w:hAnsiTheme="minorHAnsi" w:cstheme="minorHAnsi"/>
        <w:sz w:val="16"/>
        <w:szCs w:val="16"/>
        <w:lang w:val="nb-NO"/>
      </w:rPr>
      <w:t>Geschäftsführung: Prof. Dr. Karl Gelber; Dr. oec. Josef Stager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57" w:rsidRDefault="00C23857">
      <w:r>
        <w:separator/>
      </w:r>
    </w:p>
  </w:footnote>
  <w:footnote w:type="continuationSeparator" w:id="0">
    <w:p w:rsidR="00C23857" w:rsidRDefault="00C2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FC" w:rsidRDefault="008E1BFC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</w:p>
  <w:p w:rsidR="007C31F1" w:rsidRDefault="007C31F1" w:rsidP="007C31F1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59438C" wp14:editId="2B814733">
          <wp:simplePos x="0" y="0"/>
          <wp:positionH relativeFrom="column">
            <wp:posOffset>4538345</wp:posOffset>
          </wp:positionH>
          <wp:positionV relativeFrom="paragraph">
            <wp:posOffset>182245</wp:posOffset>
          </wp:positionV>
          <wp:extent cx="2000250" cy="11811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466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53464" wp14:editId="0C079109">
              <wp:simplePos x="0" y="0"/>
              <wp:positionH relativeFrom="column">
                <wp:posOffset>-52705</wp:posOffset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TopAndBottom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31F1" w:rsidRPr="00876EE7" w:rsidRDefault="007C31F1" w:rsidP="007C31F1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Waldkliniken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Auen</w:t>
                          </w: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see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gGmbH</w:t>
                          </w:r>
                        </w:p>
                        <w:p w:rsidR="007C31F1" w:rsidRPr="00876EE7" w:rsidRDefault="007C31F1" w:rsidP="007C31F1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cstheme="minorHAnsi"/>
                              <w:noProof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 Geballte Medizinkompetenz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5346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.15pt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" filled="f" stroked="f">
              <v:textbox style="mso-fit-shape-to-text:t">
                <w:txbxContent>
                  <w:p w:rsidR="007C31F1" w:rsidRPr="00876EE7" w:rsidRDefault="007C31F1" w:rsidP="007C31F1">
                    <w:pPr>
                      <w:pStyle w:val="Kopfzeile"/>
                      <w:tabs>
                        <w:tab w:val="right" w:pos="9923"/>
                      </w:tabs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Waldkliniken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Auen</w:t>
                    </w: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see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gGmbH</w:t>
                    </w:r>
                  </w:p>
                  <w:p w:rsidR="007C31F1" w:rsidRPr="00876EE7" w:rsidRDefault="007C31F1" w:rsidP="007C31F1">
                    <w:pPr>
                      <w:pStyle w:val="Kopfzeile"/>
                      <w:tabs>
                        <w:tab w:val="right" w:pos="9923"/>
                      </w:tabs>
                      <w:rPr>
                        <w:rFonts w:cstheme="minorHAnsi"/>
                        <w:noProof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 Geballte Medizinkompetenz 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7C31F1" w:rsidRPr="00876EE7" w:rsidRDefault="007C31F1" w:rsidP="007C31F1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18"/>
        <w:szCs w:val="22"/>
      </w:rPr>
    </w:pPr>
    <w:r w:rsidRPr="00876EE7">
      <w:rPr>
        <w:rFonts w:asciiTheme="minorHAnsi" w:hAnsiTheme="minorHAnsi" w:cstheme="minorHAnsi"/>
        <w:sz w:val="18"/>
        <w:szCs w:val="22"/>
      </w:rPr>
      <w:t xml:space="preserve"> </w:t>
    </w:r>
    <w:proofErr w:type="spellStart"/>
    <w:r w:rsidRPr="00876EE7">
      <w:rPr>
        <w:rFonts w:asciiTheme="minorHAnsi" w:hAnsiTheme="minorHAnsi" w:cstheme="minorHAnsi"/>
        <w:sz w:val="18"/>
        <w:szCs w:val="22"/>
      </w:rPr>
      <w:t>Meseberger</w:t>
    </w:r>
    <w:proofErr w:type="spellEnd"/>
    <w:r w:rsidRPr="00876EE7">
      <w:rPr>
        <w:rFonts w:asciiTheme="minorHAnsi" w:hAnsiTheme="minorHAnsi" w:cstheme="minorHAnsi"/>
        <w:sz w:val="18"/>
        <w:szCs w:val="22"/>
      </w:rPr>
      <w:t xml:space="preserve"> Weg 12, </w:t>
    </w:r>
    <w:r>
      <w:rPr>
        <w:rFonts w:asciiTheme="minorHAnsi" w:hAnsiTheme="minorHAnsi" w:cstheme="minorHAnsi"/>
        <w:sz w:val="18"/>
        <w:szCs w:val="22"/>
      </w:rPr>
      <w:t>04016 Auensee</w:t>
    </w:r>
  </w:p>
  <w:p w:rsidR="008E1BFC" w:rsidRDefault="008E1BFC" w:rsidP="007C31F1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color w:val="3366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FC"/>
    <w:rsid w:val="00307DB8"/>
    <w:rsid w:val="004B2058"/>
    <w:rsid w:val="004D7B2B"/>
    <w:rsid w:val="00635185"/>
    <w:rsid w:val="006D0CFD"/>
    <w:rsid w:val="00775F4F"/>
    <w:rsid w:val="00793FAF"/>
    <w:rsid w:val="007C31F1"/>
    <w:rsid w:val="008E1BFC"/>
    <w:rsid w:val="00A45CAD"/>
    <w:rsid w:val="00B80317"/>
    <w:rsid w:val="00C23857"/>
    <w:rsid w:val="00C24ED0"/>
    <w:rsid w:val="00D9166C"/>
    <w:rsid w:val="00E6177A"/>
    <w:rsid w:val="00EF4765"/>
    <w:rsid w:val="00F5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F20E5-B9B6-4ACB-8BBF-178ACE4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Pü</dc:creator>
  <cp:lastModifiedBy>Wernicke, Detlef</cp:lastModifiedBy>
  <cp:revision>3</cp:revision>
  <cp:lastPrinted>2021-11-30T08:31:00Z</cp:lastPrinted>
  <dcterms:created xsi:type="dcterms:W3CDTF">2023-11-20T14:39:00Z</dcterms:created>
  <dcterms:modified xsi:type="dcterms:W3CDTF">2023-11-20T14:40:00Z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2037338782</vt:i4>
  </property>
  <property fmtid="{D5CDD505-2E9C-101B-9397-08002B2CF9AE}" pid="3" name="_NewReviewCycle">
    <vt:lpwstr/>
  </property>
  <property fmtid="{D5CDD505-2E9C-101B-9397-08002B2CF9AE}" pid="4" name="_EmailSubject">
    <vt:lpwstr>gesichtet</vt:lpwstr>
  </property>
  <property fmtid="{D5CDD505-2E9C-101B-9397-08002B2CF9AE}" pid="5" name="_AuthorEmail">
    <vt:lpwstr>Detlef.Wernicke@bfw-leipzig.de</vt:lpwstr>
  </property>
  <property fmtid="{D5CDD505-2E9C-101B-9397-08002B2CF9AE}" pid="6" name="_AuthorEmailDisplayName">
    <vt:lpwstr>Wernicke, Detlef</vt:lpwstr>
  </property>
  <property fmtid="{D5CDD505-2E9C-101B-9397-08002B2CF9AE}" pid="7" name="_ReviewingToolsShownOnce">
    <vt:lpwstr/>
  </property>
</Properties>
</file>