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E3" w:rsidRDefault="006356E3" w:rsidP="006356E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Abt. Einkauf/ Materialwirtschaft Gruppe Lager &amp; Logistik</w:t>
      </w:r>
    </w:p>
    <w:p w:rsidR="00720C12" w:rsidRDefault="00720C12">
      <w:pPr>
        <w:rPr>
          <w:rFonts w:ascii="Arial" w:hAnsi="Arial" w:cs="Arial"/>
          <w:sz w:val="22"/>
        </w:rPr>
      </w:pPr>
      <w:bookmarkStart w:id="0" w:name="_GoBack"/>
      <w:bookmarkEnd w:id="0"/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p w:rsidR="00720C12" w:rsidRDefault="00720C12">
      <w:pPr>
        <w:rPr>
          <w:rFonts w:ascii="Arial" w:hAnsi="Arial" w:cs="Arial"/>
          <w:sz w:val="22"/>
        </w:rPr>
      </w:pPr>
    </w:p>
    <w:sectPr w:rsidR="00720C12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72" w:rsidRDefault="00F15C72">
      <w:r>
        <w:separator/>
      </w:r>
    </w:p>
  </w:endnote>
  <w:endnote w:type="continuationSeparator" w:id="0">
    <w:p w:rsidR="00F15C72" w:rsidRDefault="00F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2C3252" w:rsidRPr="008651AD" w:rsidTr="002C3252">
      <w:tc>
        <w:tcPr>
          <w:tcW w:w="2410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Waldkliniken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Auensee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gGmbH</w:t>
          </w:r>
          <w:proofErr w:type="spellEnd"/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Meseberger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</w:t>
          </w:r>
          <w:proofErr w:type="spellStart"/>
          <w:r w:rsidRPr="002C3252">
            <w:rPr>
              <w:rFonts w:ascii="Calibri" w:hAnsi="Calibri"/>
              <w:sz w:val="16"/>
              <w:lang w:val="fr-FR"/>
            </w:rPr>
            <w:t>Weg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12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2C3252">
            <w:rPr>
              <w:rFonts w:ascii="Calibri" w:hAnsi="Calibri"/>
              <w:sz w:val="16"/>
              <w:lang w:val="fr-FR"/>
            </w:rPr>
            <w:t>04016 Auensee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8651AD">
            <w:rPr>
              <w:rFonts w:ascii="Calibri" w:hAnsi="Calibri"/>
              <w:sz w:val="16"/>
              <w:lang w:val="fr-FR"/>
            </w:rPr>
            <w:t>USt.-</w:t>
          </w:r>
          <w:proofErr w:type="spellStart"/>
          <w:r w:rsidRPr="008651AD">
            <w:rPr>
              <w:rFonts w:ascii="Calibri" w:hAnsi="Calibri"/>
              <w:sz w:val="16"/>
              <w:lang w:val="fr-FR"/>
            </w:rPr>
            <w:t>IdNr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 xml:space="preserve">.: </w:t>
          </w:r>
          <w:r w:rsidRPr="000201A7">
            <w:rPr>
              <w:rFonts w:ascii="Calibri" w:hAnsi="Calibri"/>
              <w:sz w:val="16"/>
              <w:lang w:val="fr-FR"/>
            </w:rPr>
            <w:t>DE 141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483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843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fr-FR"/>
            </w:rPr>
          </w:pPr>
          <w:proofErr w:type="spellStart"/>
          <w:r w:rsidRPr="002C3252">
            <w:rPr>
              <w:rFonts w:ascii="Calibri" w:hAnsi="Calibri"/>
              <w:sz w:val="16"/>
              <w:lang w:val="fr-FR"/>
            </w:rPr>
            <w:t>Amtsgericht</w:t>
          </w:r>
          <w:proofErr w:type="spellEnd"/>
          <w:r w:rsidRPr="002C3252">
            <w:rPr>
              <w:rFonts w:ascii="Calibri" w:hAnsi="Calibri"/>
              <w:sz w:val="16"/>
              <w:lang w:val="fr-FR"/>
            </w:rPr>
            <w:t xml:space="preserve"> Leipzig -HRB 89</w:t>
          </w:r>
        </w:p>
      </w:tc>
      <w:tc>
        <w:tcPr>
          <w:tcW w:w="851" w:type="dxa"/>
        </w:tcPr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</w:rPr>
          </w:pPr>
          <w:r w:rsidRPr="002C3252">
            <w:rPr>
              <w:rFonts w:ascii="Calibri" w:hAnsi="Calibri"/>
              <w:sz w:val="16"/>
            </w:rPr>
            <w:t>E-Mail:</w:t>
          </w:r>
        </w:p>
      </w:tc>
      <w:tc>
        <w:tcPr>
          <w:tcW w:w="2851" w:type="dxa"/>
        </w:tcPr>
        <w:p w:rsidR="002C3252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/waldkliniken-auensee.2train.de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Bankverbindungen: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DONNER &amp; REUSCHEL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IBAN DE03 2003 0300 4500 4500 90</w:t>
          </w:r>
        </w:p>
        <w:p w:rsidR="002C3252" w:rsidRPr="002C3252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  <w:r w:rsidRPr="002C3252">
            <w:rPr>
              <w:rFonts w:ascii="Calibri" w:hAnsi="Calibri"/>
              <w:sz w:val="16"/>
              <w:lang w:val="nb-NO"/>
            </w:rPr>
            <w:t>BIC CHDBDEHHXXX</w:t>
          </w:r>
        </w:p>
        <w:p w:rsidR="002C3252" w:rsidRPr="008651AD" w:rsidRDefault="002C3252" w:rsidP="002C3252">
          <w:pPr>
            <w:pStyle w:val="Fuzeile"/>
            <w:rPr>
              <w:rFonts w:ascii="Calibri" w:hAnsi="Calibri"/>
              <w:sz w:val="16"/>
              <w:lang w:val="nb-NO"/>
            </w:rPr>
          </w:pPr>
        </w:p>
      </w:tc>
    </w:tr>
  </w:tbl>
  <w:p w:rsidR="00720C12" w:rsidRDefault="00115549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>
      <w:rPr>
        <w:rFonts w:asciiTheme="minorHAnsi" w:hAnsiTheme="minorHAnsi" w:cstheme="minorHAnsi"/>
        <w:sz w:val="16"/>
        <w:szCs w:val="16"/>
        <w:lang w:val="nb-NO"/>
      </w:rPr>
      <w:t>Geschäftsführung: Prof. Dr. Karl Gelber; 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72" w:rsidRDefault="00F15C72">
      <w:r>
        <w:separator/>
      </w:r>
    </w:p>
  </w:footnote>
  <w:footnote w:type="continuationSeparator" w:id="0">
    <w:p w:rsidR="00F15C72" w:rsidRDefault="00F1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2" w:rsidRDefault="00720C1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2C3252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AC53A" wp14:editId="044D0C8E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745D5" wp14:editId="356EB03B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2C3252" w:rsidRPr="00876EE7" w:rsidRDefault="002C3252" w:rsidP="002C3252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45D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2C3252" w:rsidRPr="00876EE7" w:rsidRDefault="002C3252" w:rsidP="002C3252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2C3252" w:rsidRPr="00876EE7" w:rsidRDefault="002C325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>
      <w:rPr>
        <w:rFonts w:asciiTheme="minorHAnsi" w:hAnsiTheme="minorHAnsi" w:cstheme="minorHAnsi"/>
        <w:sz w:val="18"/>
        <w:szCs w:val="22"/>
      </w:rPr>
      <w:t>04016 Auensee</w:t>
    </w:r>
  </w:p>
  <w:p w:rsidR="00720C12" w:rsidRDefault="00720C12" w:rsidP="002C3252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12"/>
    <w:rsid w:val="00115549"/>
    <w:rsid w:val="002C3252"/>
    <w:rsid w:val="006356E3"/>
    <w:rsid w:val="00720C12"/>
    <w:rsid w:val="00AA457F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2</cp:revision>
  <cp:lastPrinted>2021-11-30T08:31:00Z</cp:lastPrinted>
  <dcterms:created xsi:type="dcterms:W3CDTF">2023-11-20T14:48:00Z</dcterms:created>
  <dcterms:modified xsi:type="dcterms:W3CDTF">2023-11-20T14:48:00Z</dcterms:modified>
</cp:coreProperties>
</file>